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1B187" w14:textId="361B1F1F" w:rsidR="00603896" w:rsidRPr="001E094A" w:rsidRDefault="008B54B8" w:rsidP="001E094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第十一屆第八</w:t>
      </w:r>
      <w:r w:rsidR="008E7B64" w:rsidRPr="001E094A">
        <w:rPr>
          <w:rFonts w:ascii="標楷體" w:eastAsia="標楷體" w:hAnsi="標楷體" w:hint="eastAsia"/>
          <w:b/>
          <w:bCs/>
          <w:sz w:val="32"/>
          <w:szCs w:val="32"/>
        </w:rPr>
        <w:t>次裁判委員</w:t>
      </w:r>
      <w:r w:rsidR="00CC1E60">
        <w:rPr>
          <w:rFonts w:ascii="標楷體" w:eastAsia="標楷體" w:hAnsi="標楷體" w:hint="eastAsia"/>
          <w:b/>
          <w:bCs/>
          <w:sz w:val="32"/>
          <w:szCs w:val="32"/>
        </w:rPr>
        <w:t>會議</w:t>
      </w:r>
      <w:r w:rsidR="00884A50" w:rsidRPr="001E094A">
        <w:rPr>
          <w:rFonts w:ascii="標楷體" w:eastAsia="標楷體" w:hAnsi="標楷體" w:hint="eastAsia"/>
          <w:b/>
          <w:bCs/>
          <w:sz w:val="32"/>
          <w:szCs w:val="32"/>
        </w:rPr>
        <w:t>-</w:t>
      </w:r>
      <w:bookmarkStart w:id="0" w:name="_GoBack"/>
      <w:r w:rsidR="00240A53">
        <w:rPr>
          <w:rFonts w:ascii="標楷體" w:eastAsia="標楷體" w:hAnsi="標楷體" w:hint="eastAsia"/>
          <w:b/>
          <w:bCs/>
          <w:sz w:val="32"/>
          <w:szCs w:val="32"/>
        </w:rPr>
        <w:t>會議紀錄</w:t>
      </w:r>
      <w:bookmarkEnd w:id="0"/>
    </w:p>
    <w:p w14:paraId="4C33E707" w14:textId="52DAB3B0" w:rsidR="008E7B64" w:rsidRPr="001E094A" w:rsidRDefault="008E7B64" w:rsidP="001E094A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時間</w:t>
      </w:r>
      <w:r w:rsidR="001E094A" w:rsidRPr="001E094A">
        <w:rPr>
          <w:rFonts w:ascii="Times New Roman" w:eastAsia="標楷體" w:hAnsi="Times New Roman" w:hint="eastAsia"/>
          <w:sz w:val="28"/>
          <w:szCs w:val="24"/>
        </w:rPr>
        <w:t>：</w:t>
      </w:r>
      <w:r w:rsidR="005D44C4">
        <w:rPr>
          <w:rFonts w:ascii="Times New Roman" w:eastAsia="標楷體" w:hAnsi="Times New Roman" w:hint="eastAsia"/>
          <w:sz w:val="28"/>
          <w:szCs w:val="24"/>
        </w:rPr>
        <w:t>112</w:t>
      </w:r>
      <w:r w:rsidRPr="001E094A">
        <w:rPr>
          <w:rFonts w:ascii="Times New Roman" w:eastAsia="標楷體" w:hAnsi="Times New Roman" w:hint="eastAsia"/>
          <w:sz w:val="28"/>
          <w:szCs w:val="24"/>
        </w:rPr>
        <w:t>年</w:t>
      </w:r>
      <w:r w:rsidR="00F85411">
        <w:rPr>
          <w:rFonts w:ascii="Times New Roman" w:eastAsia="標楷體" w:hAnsi="Times New Roman" w:hint="eastAsia"/>
          <w:sz w:val="28"/>
          <w:szCs w:val="24"/>
        </w:rPr>
        <w:t>5</w:t>
      </w:r>
      <w:r w:rsidRPr="001E094A">
        <w:rPr>
          <w:rFonts w:ascii="Times New Roman" w:eastAsia="標楷體" w:hAnsi="Times New Roman" w:hint="eastAsia"/>
          <w:sz w:val="28"/>
          <w:szCs w:val="24"/>
        </w:rPr>
        <w:t>月</w:t>
      </w:r>
      <w:r w:rsidR="008B54B8">
        <w:rPr>
          <w:rFonts w:ascii="Times New Roman" w:eastAsia="標楷體" w:hAnsi="Times New Roman" w:hint="eastAsia"/>
          <w:sz w:val="28"/>
          <w:szCs w:val="24"/>
        </w:rPr>
        <w:t>16</w:t>
      </w:r>
      <w:r w:rsidRPr="001E094A">
        <w:rPr>
          <w:rFonts w:ascii="Times New Roman" w:eastAsia="標楷體" w:hAnsi="Times New Roman" w:hint="eastAsia"/>
          <w:sz w:val="28"/>
          <w:szCs w:val="24"/>
        </w:rPr>
        <w:t>日</w:t>
      </w:r>
      <w:r w:rsidRPr="001E094A">
        <w:rPr>
          <w:rFonts w:ascii="Times New Roman" w:eastAsia="標楷體" w:hAnsi="Times New Roman" w:hint="eastAsia"/>
          <w:sz w:val="28"/>
          <w:szCs w:val="24"/>
        </w:rPr>
        <w:t>(</w:t>
      </w:r>
      <w:r w:rsidR="005D44C4">
        <w:rPr>
          <w:rFonts w:ascii="Times New Roman" w:eastAsia="標楷體" w:hAnsi="Times New Roman" w:hint="eastAsia"/>
          <w:sz w:val="28"/>
          <w:szCs w:val="24"/>
        </w:rPr>
        <w:t>星期二</w:t>
      </w:r>
      <w:r w:rsidRPr="001E094A">
        <w:rPr>
          <w:rFonts w:ascii="Times New Roman" w:eastAsia="標楷體" w:hAnsi="Times New Roman" w:hint="eastAsia"/>
          <w:sz w:val="28"/>
          <w:szCs w:val="24"/>
        </w:rPr>
        <w:t>)</w:t>
      </w:r>
      <w:r w:rsidRPr="001E094A">
        <w:rPr>
          <w:rFonts w:ascii="Times New Roman" w:eastAsia="標楷體" w:hAnsi="Times New Roman" w:hint="eastAsia"/>
          <w:sz w:val="28"/>
          <w:szCs w:val="24"/>
        </w:rPr>
        <w:t>下午</w:t>
      </w:r>
      <w:r w:rsidR="005D44C4">
        <w:rPr>
          <w:rFonts w:ascii="Times New Roman" w:eastAsia="標楷體" w:hAnsi="Times New Roman" w:hint="eastAsia"/>
          <w:sz w:val="28"/>
          <w:szCs w:val="24"/>
        </w:rPr>
        <w:t>6</w:t>
      </w:r>
      <w:r w:rsidRPr="001E094A">
        <w:rPr>
          <w:rFonts w:ascii="Times New Roman" w:eastAsia="標楷體" w:hAnsi="Times New Roman" w:hint="eastAsia"/>
          <w:sz w:val="28"/>
          <w:szCs w:val="24"/>
        </w:rPr>
        <w:t>點</w:t>
      </w:r>
    </w:p>
    <w:p w14:paraId="48AC02BB" w14:textId="13435CE7" w:rsidR="008E7B64" w:rsidRPr="001E094A" w:rsidRDefault="008E7B64" w:rsidP="001E094A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地點</w:t>
      </w:r>
      <w:r w:rsidR="001E094A" w:rsidRPr="001E094A">
        <w:rPr>
          <w:rFonts w:ascii="Times New Roman" w:eastAsia="標楷體" w:hAnsi="Times New Roman" w:hint="eastAsia"/>
          <w:sz w:val="28"/>
          <w:szCs w:val="24"/>
        </w:rPr>
        <w:t>：</w:t>
      </w:r>
      <w:r w:rsidRPr="001E094A">
        <w:rPr>
          <w:rFonts w:ascii="Times New Roman" w:eastAsia="標楷體" w:hAnsi="Times New Roman" w:hint="eastAsia"/>
          <w:sz w:val="28"/>
          <w:szCs w:val="24"/>
        </w:rPr>
        <w:t>視訊會議</w:t>
      </w:r>
    </w:p>
    <w:p w14:paraId="689D73E7" w14:textId="2112CA7E" w:rsidR="0057228D" w:rsidRPr="001E094A" w:rsidRDefault="0057228D" w:rsidP="001E094A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主持人：</w:t>
      </w:r>
      <w:r w:rsidR="005D44C4">
        <w:rPr>
          <w:rFonts w:ascii="Times New Roman" w:eastAsia="標楷體" w:hAnsi="Times New Roman" w:hint="eastAsia"/>
          <w:sz w:val="28"/>
          <w:szCs w:val="24"/>
        </w:rPr>
        <w:t>梁召集人念慈</w:t>
      </w:r>
      <w:r w:rsidR="005D44C4" w:rsidRPr="001E094A">
        <w:rPr>
          <w:rFonts w:ascii="Times New Roman" w:eastAsia="標楷體" w:hAnsi="Times New Roman"/>
          <w:sz w:val="28"/>
          <w:szCs w:val="24"/>
        </w:rPr>
        <w:t xml:space="preserve"> </w:t>
      </w:r>
    </w:p>
    <w:p w14:paraId="5A91BBA5" w14:textId="54A536EB" w:rsidR="00E57A9D" w:rsidRDefault="0057228D" w:rsidP="001E094A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出席人員：</w:t>
      </w:r>
      <w:r w:rsidR="00C70F55">
        <w:rPr>
          <w:rFonts w:ascii="Times New Roman" w:eastAsia="標楷體" w:hAnsi="Times New Roman" w:hint="eastAsia"/>
          <w:sz w:val="28"/>
          <w:szCs w:val="24"/>
        </w:rPr>
        <w:t>盧委員英娟、李委員佩珍、鄒委員雅玲、高委員惠如</w:t>
      </w:r>
    </w:p>
    <w:p w14:paraId="6754722E" w14:textId="3C3B22C9" w:rsidR="0057228D" w:rsidRPr="001E094A" w:rsidRDefault="0057228D" w:rsidP="001E094A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業務報告：</w:t>
      </w:r>
      <w:r w:rsidR="00DF3860">
        <w:rPr>
          <w:rFonts w:ascii="Times New Roman" w:eastAsia="標楷體" w:hAnsi="Times New Roman" w:hint="eastAsia"/>
          <w:sz w:val="28"/>
          <w:szCs w:val="24"/>
        </w:rPr>
        <w:t>無</w:t>
      </w:r>
    </w:p>
    <w:p w14:paraId="16C813FB" w14:textId="37A89A59" w:rsidR="00A47147" w:rsidRPr="001E094A" w:rsidRDefault="0057228D" w:rsidP="001E094A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討論事項</w:t>
      </w:r>
      <w:r w:rsidR="0066781E" w:rsidRPr="001E094A">
        <w:rPr>
          <w:rFonts w:ascii="Times New Roman" w:eastAsia="標楷體" w:hAnsi="Times New Roman" w:hint="eastAsia"/>
          <w:sz w:val="28"/>
          <w:szCs w:val="24"/>
        </w:rPr>
        <w:t>：</w:t>
      </w:r>
    </w:p>
    <w:p w14:paraId="76907414" w14:textId="2E4D37DE" w:rsidR="00F85411" w:rsidRPr="00F85411" w:rsidRDefault="00B43725" w:rsidP="00F8541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案由</w:t>
      </w:r>
      <w:proofErr w:type="gramStart"/>
      <w:r w:rsidRPr="001E094A">
        <w:rPr>
          <w:rFonts w:ascii="Times New Roman" w:eastAsia="標楷體" w:hAnsi="Times New Roman" w:hint="eastAsia"/>
          <w:sz w:val="28"/>
          <w:szCs w:val="24"/>
        </w:rPr>
        <w:t>一</w:t>
      </w:r>
      <w:proofErr w:type="gramEnd"/>
      <w:r w:rsidR="0017076C" w:rsidRPr="001E094A">
        <w:rPr>
          <w:rFonts w:ascii="Times New Roman" w:eastAsia="標楷體" w:hAnsi="Times New Roman" w:hint="eastAsia"/>
          <w:sz w:val="28"/>
          <w:szCs w:val="24"/>
        </w:rPr>
        <w:t>：</w:t>
      </w:r>
      <w:r w:rsidR="0029029A">
        <w:rPr>
          <w:rFonts w:ascii="Times New Roman" w:eastAsia="標楷體" w:hAnsi="Times New Roman" w:hint="eastAsia"/>
          <w:sz w:val="28"/>
          <w:szCs w:val="24"/>
        </w:rPr>
        <w:t>討論</w:t>
      </w:r>
      <w:r w:rsidR="00F85411">
        <w:rPr>
          <w:rFonts w:ascii="標楷體" w:eastAsia="標楷體" w:hAnsi="標楷體" w:hint="eastAsia"/>
          <w:sz w:val="28"/>
          <w:szCs w:val="24"/>
        </w:rPr>
        <w:t>「</w:t>
      </w:r>
      <w:r w:rsidR="008B54B8" w:rsidRPr="008B54B8">
        <w:rPr>
          <w:rFonts w:ascii="標楷體" w:eastAsia="標楷體" w:hAnsi="標楷體" w:hint="eastAsia"/>
          <w:sz w:val="28"/>
          <w:szCs w:val="24"/>
        </w:rPr>
        <w:t>112年全國運動會裁判名</w:t>
      </w:r>
      <w:r w:rsidR="008B54B8">
        <w:rPr>
          <w:rFonts w:ascii="標楷體" w:eastAsia="標楷體" w:hAnsi="標楷體" w:hint="eastAsia"/>
          <w:sz w:val="28"/>
          <w:szCs w:val="24"/>
        </w:rPr>
        <w:t>單</w:t>
      </w:r>
      <w:r w:rsidR="00F85411">
        <w:rPr>
          <w:rFonts w:ascii="標楷體" w:eastAsia="標楷體" w:hAnsi="標楷體" w:hint="eastAsia"/>
          <w:sz w:val="28"/>
          <w:szCs w:val="24"/>
        </w:rPr>
        <w:t>」</w:t>
      </w:r>
      <w:r w:rsidR="00A910D1">
        <w:rPr>
          <w:rFonts w:ascii="標楷體" w:eastAsia="標楷體" w:hAnsi="標楷體" w:hint="eastAsia"/>
          <w:sz w:val="28"/>
          <w:szCs w:val="24"/>
        </w:rPr>
        <w:t>。</w:t>
      </w:r>
    </w:p>
    <w:p w14:paraId="533B015D" w14:textId="5E3558AF" w:rsidR="00FF134D" w:rsidRPr="001E094A" w:rsidRDefault="00B43725" w:rsidP="001E094A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說</w:t>
      </w:r>
      <w:r w:rsidR="00FF134D" w:rsidRPr="001E094A">
        <w:rPr>
          <w:rFonts w:ascii="Times New Roman" w:eastAsia="標楷體" w:hAnsi="Times New Roman" w:hint="eastAsia"/>
          <w:sz w:val="28"/>
          <w:szCs w:val="24"/>
        </w:rPr>
        <w:t xml:space="preserve">  </w:t>
      </w:r>
      <w:r w:rsidRPr="001E094A">
        <w:rPr>
          <w:rFonts w:ascii="Times New Roman" w:eastAsia="標楷體" w:hAnsi="Times New Roman" w:hint="eastAsia"/>
          <w:sz w:val="28"/>
          <w:szCs w:val="24"/>
        </w:rPr>
        <w:t>明</w:t>
      </w:r>
      <w:r w:rsidR="0017076C" w:rsidRPr="001E094A">
        <w:rPr>
          <w:rFonts w:ascii="Times New Roman" w:eastAsia="標楷體" w:hAnsi="Times New Roman" w:hint="eastAsia"/>
          <w:sz w:val="28"/>
          <w:szCs w:val="24"/>
        </w:rPr>
        <w:t>：</w:t>
      </w:r>
      <w:r w:rsidR="005D44C4" w:rsidRPr="001E094A">
        <w:rPr>
          <w:rFonts w:ascii="Times New Roman" w:eastAsia="標楷體" w:hAnsi="Times New Roman"/>
          <w:sz w:val="28"/>
          <w:szCs w:val="24"/>
        </w:rPr>
        <w:t xml:space="preserve"> </w:t>
      </w:r>
    </w:p>
    <w:p w14:paraId="6C403FA0" w14:textId="77777777" w:rsidR="0029029A" w:rsidRDefault="0017076C" w:rsidP="001E094A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一、</w:t>
      </w:r>
      <w:r w:rsidR="00F85411">
        <w:rPr>
          <w:rFonts w:ascii="Times New Roman" w:eastAsia="標楷體" w:hAnsi="Times New Roman" w:hint="eastAsia"/>
          <w:sz w:val="28"/>
          <w:szCs w:val="24"/>
        </w:rPr>
        <w:t>依據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112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年全國運動會籌備處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112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年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5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月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14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日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112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全運會字第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1120640561</w:t>
      </w:r>
      <w:r w:rsidR="008B54B8" w:rsidRPr="008B54B8">
        <w:rPr>
          <w:rFonts w:ascii="Times New Roman" w:eastAsia="標楷體" w:hAnsi="Times New Roman" w:hint="eastAsia"/>
          <w:sz w:val="28"/>
          <w:szCs w:val="24"/>
        </w:rPr>
        <w:t>號</w:t>
      </w:r>
    </w:p>
    <w:p w14:paraId="2DB9B8A9" w14:textId="16E46DAE" w:rsidR="00FF134D" w:rsidRPr="009A2D9E" w:rsidRDefault="00F85411" w:rsidP="0029029A">
      <w:pPr>
        <w:adjustRightInd w:val="0"/>
        <w:snapToGrid w:val="0"/>
        <w:spacing w:line="360" w:lineRule="auto"/>
        <w:ind w:leftChars="200" w:left="48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Times New Roman" w:eastAsia="標楷體" w:hAnsi="Times New Roman" w:hint="eastAsia"/>
          <w:sz w:val="28"/>
          <w:szCs w:val="24"/>
        </w:rPr>
        <w:t>辦理</w:t>
      </w:r>
      <w:r w:rsidR="009A2D9E">
        <w:rPr>
          <w:rFonts w:ascii="標楷體" w:eastAsia="標楷體" w:hAnsi="標楷體" w:hint="eastAsia"/>
          <w:color w:val="000000"/>
          <w:sz w:val="28"/>
        </w:rPr>
        <w:t>。</w:t>
      </w:r>
    </w:p>
    <w:p w14:paraId="1D5CC538" w14:textId="7DD564FD" w:rsidR="00CD5B28" w:rsidRDefault="0017076C" w:rsidP="008B54B8">
      <w:pPr>
        <w:adjustRightInd w:val="0"/>
        <w:snapToGrid w:val="0"/>
        <w:spacing w:line="360" w:lineRule="auto"/>
        <w:ind w:leftChars="1" w:left="495" w:hangingChars="176" w:hanging="493"/>
        <w:jc w:val="both"/>
        <w:rPr>
          <w:rFonts w:ascii="Times New Roman" w:eastAsia="標楷體" w:hAnsi="Times New Roman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二、</w:t>
      </w:r>
      <w:r w:rsidR="008B54B8">
        <w:rPr>
          <w:rFonts w:ascii="Times New Roman" w:eastAsia="標楷體" w:hAnsi="Times New Roman" w:hint="eastAsia"/>
          <w:sz w:val="28"/>
          <w:szCs w:val="24"/>
        </w:rPr>
        <w:t>建請本會提裁判名單之單一縣市人員比例過高，建議修正</w:t>
      </w:r>
      <w:r w:rsidR="00541F52">
        <w:rPr>
          <w:rFonts w:ascii="Times New Roman" w:eastAsia="標楷體" w:hAnsi="Times New Roman" w:hint="eastAsia"/>
          <w:sz w:val="28"/>
          <w:szCs w:val="24"/>
        </w:rPr>
        <w:t>。</w:t>
      </w:r>
    </w:p>
    <w:p w14:paraId="4AF45974" w14:textId="1E710CB3" w:rsidR="00DF3860" w:rsidRDefault="00C70F55" w:rsidP="00DF3860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4"/>
        </w:rPr>
      </w:pPr>
      <w:r w:rsidRPr="00DF3860">
        <w:rPr>
          <w:rFonts w:ascii="Times New Roman" w:eastAsia="標楷體" w:hAnsi="Times New Roman" w:hint="eastAsia"/>
          <w:sz w:val="28"/>
          <w:szCs w:val="24"/>
        </w:rPr>
        <w:t>說</w:t>
      </w:r>
      <w:r w:rsidRPr="00DF3860">
        <w:rPr>
          <w:rFonts w:ascii="Times New Roman" w:eastAsia="標楷體" w:hAnsi="Times New Roman" w:hint="eastAsia"/>
          <w:sz w:val="28"/>
          <w:szCs w:val="24"/>
        </w:rPr>
        <w:t xml:space="preserve">  </w:t>
      </w:r>
      <w:r w:rsidRPr="00DF3860">
        <w:rPr>
          <w:rFonts w:ascii="Times New Roman" w:eastAsia="標楷體" w:hAnsi="Times New Roman" w:hint="eastAsia"/>
          <w:sz w:val="28"/>
          <w:szCs w:val="24"/>
        </w:rPr>
        <w:t>明：</w:t>
      </w:r>
      <w:r w:rsidR="00DF3860" w:rsidRPr="00DF3860">
        <w:rPr>
          <w:rFonts w:ascii="Times New Roman" w:eastAsia="標楷體" w:hAnsi="Times New Roman" w:hint="eastAsia"/>
          <w:sz w:val="28"/>
          <w:szCs w:val="24"/>
        </w:rPr>
        <w:t>依據籌備會跟裁判長</w:t>
      </w:r>
      <w:r w:rsidR="00DF3860">
        <w:rPr>
          <w:rFonts w:ascii="Times New Roman" w:eastAsia="標楷體" w:hAnsi="Times New Roman" w:hint="eastAsia"/>
          <w:sz w:val="28"/>
          <w:szCs w:val="24"/>
        </w:rPr>
        <w:t>之</w:t>
      </w:r>
      <w:r w:rsidR="00DF3860" w:rsidRPr="00DF3860">
        <w:rPr>
          <w:rFonts w:ascii="Times New Roman" w:eastAsia="標楷體" w:hAnsi="Times New Roman" w:hint="eastAsia"/>
          <w:sz w:val="28"/>
          <w:szCs w:val="24"/>
        </w:rPr>
        <w:t>建議</w:t>
      </w:r>
      <w:r w:rsidR="00DF3860">
        <w:rPr>
          <w:rFonts w:ascii="Times New Roman" w:eastAsia="標楷體" w:hAnsi="Times New Roman" w:hint="eastAsia"/>
          <w:sz w:val="28"/>
          <w:szCs w:val="24"/>
        </w:rPr>
        <w:t>，</w:t>
      </w:r>
      <w:r w:rsidR="00DF3860" w:rsidRPr="00DF3860">
        <w:rPr>
          <w:rFonts w:ascii="Times New Roman" w:eastAsia="標楷體" w:hAnsi="Times New Roman" w:hint="eastAsia"/>
          <w:sz w:val="28"/>
          <w:szCs w:val="24"/>
        </w:rPr>
        <w:t>聘任級別由</w:t>
      </w:r>
      <w:r w:rsidR="00DF3860" w:rsidRPr="00DF3860">
        <w:rPr>
          <w:rFonts w:ascii="Times New Roman" w:eastAsia="標楷體" w:hAnsi="Times New Roman" w:hint="eastAsia"/>
          <w:sz w:val="28"/>
          <w:szCs w:val="24"/>
        </w:rPr>
        <w:t>A</w:t>
      </w:r>
      <w:r w:rsidR="00DF3860" w:rsidRPr="00DF3860">
        <w:rPr>
          <w:rFonts w:ascii="Times New Roman" w:eastAsia="標楷體" w:hAnsi="Times New Roman" w:hint="eastAsia"/>
          <w:sz w:val="28"/>
          <w:szCs w:val="24"/>
        </w:rPr>
        <w:t>級改為</w:t>
      </w:r>
      <w:r w:rsidR="00DF3860" w:rsidRPr="00DF3860">
        <w:rPr>
          <w:rFonts w:ascii="Times New Roman" w:eastAsia="標楷體" w:hAnsi="Times New Roman" w:hint="eastAsia"/>
          <w:sz w:val="28"/>
          <w:szCs w:val="24"/>
        </w:rPr>
        <w:t>C</w:t>
      </w:r>
      <w:r w:rsidR="00DF3860" w:rsidRPr="00DF3860">
        <w:rPr>
          <w:rFonts w:ascii="Times New Roman" w:eastAsia="標楷體" w:hAnsi="Times New Roman" w:hint="eastAsia"/>
          <w:sz w:val="28"/>
          <w:szCs w:val="24"/>
        </w:rPr>
        <w:t>級</w:t>
      </w:r>
      <w:r w:rsidR="00DF3860">
        <w:rPr>
          <w:rFonts w:ascii="Times New Roman" w:eastAsia="標楷體" w:hAnsi="Times New Roman" w:hint="eastAsia"/>
          <w:sz w:val="28"/>
          <w:szCs w:val="24"/>
        </w:rPr>
        <w:t>以</w:t>
      </w:r>
      <w:r w:rsidR="00DF3860" w:rsidRPr="00DF3860">
        <w:rPr>
          <w:rFonts w:ascii="Times New Roman" w:eastAsia="標楷體" w:hAnsi="Times New Roman" w:hint="eastAsia"/>
          <w:sz w:val="28"/>
          <w:szCs w:val="24"/>
        </w:rPr>
        <w:t>中南部裁判</w:t>
      </w:r>
    </w:p>
    <w:p w14:paraId="6F504E8F" w14:textId="1DD53B61" w:rsidR="008B54B8" w:rsidRPr="00DF3860" w:rsidRDefault="00DF3860" w:rsidP="00DF3860">
      <w:pPr>
        <w:adjustRightInd w:val="0"/>
        <w:snapToGrid w:val="0"/>
        <w:spacing w:line="360" w:lineRule="auto"/>
        <w:ind w:leftChars="500" w:left="1200"/>
        <w:jc w:val="both"/>
        <w:rPr>
          <w:rFonts w:ascii="Times New Roman" w:eastAsia="標楷體" w:hAnsi="Times New Roman"/>
          <w:sz w:val="28"/>
          <w:szCs w:val="24"/>
        </w:rPr>
      </w:pPr>
      <w:r w:rsidRPr="00DF3860">
        <w:rPr>
          <w:rFonts w:ascii="Times New Roman" w:eastAsia="標楷體" w:hAnsi="Times New Roman" w:hint="eastAsia"/>
          <w:sz w:val="28"/>
          <w:szCs w:val="24"/>
        </w:rPr>
        <w:t>為主，另</w:t>
      </w:r>
      <w:r>
        <w:rPr>
          <w:rFonts w:ascii="Times New Roman" w:eastAsia="標楷體" w:hAnsi="Times New Roman" w:hint="eastAsia"/>
          <w:sz w:val="28"/>
          <w:szCs w:val="24"/>
        </w:rPr>
        <w:t>被換之裁判依據報名時間進行更換。</w:t>
      </w:r>
    </w:p>
    <w:p w14:paraId="7FE83B99" w14:textId="085C6DA3" w:rsidR="008B54B8" w:rsidRDefault="008B54B8" w:rsidP="008B54B8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4"/>
        </w:rPr>
      </w:pPr>
      <w:r w:rsidRPr="001E094A">
        <w:rPr>
          <w:rFonts w:ascii="Times New Roman" w:eastAsia="標楷體" w:hAnsi="Times New Roman" w:hint="eastAsia"/>
          <w:sz w:val="28"/>
          <w:szCs w:val="24"/>
        </w:rPr>
        <w:t>散會：</w:t>
      </w:r>
      <w:r w:rsidR="00DF3860">
        <w:rPr>
          <w:rFonts w:ascii="Times New Roman" w:eastAsia="標楷體" w:hAnsi="Times New Roman" w:hint="eastAsia"/>
          <w:sz w:val="28"/>
          <w:szCs w:val="24"/>
        </w:rPr>
        <w:t>19:00(</w:t>
      </w:r>
      <w:r w:rsidR="00DF3860">
        <w:rPr>
          <w:rFonts w:ascii="Times New Roman" w:eastAsia="標楷體" w:hAnsi="Times New Roman" w:hint="eastAsia"/>
          <w:sz w:val="28"/>
          <w:szCs w:val="24"/>
        </w:rPr>
        <w:t>計</w:t>
      </w:r>
      <w:r w:rsidR="00DF3860">
        <w:rPr>
          <w:rFonts w:ascii="Times New Roman" w:eastAsia="標楷體" w:hAnsi="Times New Roman" w:hint="eastAsia"/>
          <w:sz w:val="28"/>
          <w:szCs w:val="24"/>
        </w:rPr>
        <w:t>1</w:t>
      </w:r>
      <w:r w:rsidR="00DF3860">
        <w:rPr>
          <w:rFonts w:ascii="Times New Roman" w:eastAsia="標楷體" w:hAnsi="Times New Roman" w:hint="eastAsia"/>
          <w:sz w:val="28"/>
          <w:szCs w:val="24"/>
        </w:rPr>
        <w:t>時</w:t>
      </w:r>
      <w:r w:rsidR="00DF3860">
        <w:rPr>
          <w:rFonts w:ascii="Times New Roman" w:eastAsia="標楷體" w:hAnsi="Times New Roman" w:hint="eastAsia"/>
          <w:sz w:val="28"/>
          <w:szCs w:val="24"/>
        </w:rPr>
        <w:t>)</w:t>
      </w:r>
    </w:p>
    <w:p w14:paraId="0D6FDAC3" w14:textId="77777777" w:rsidR="008B54B8" w:rsidRDefault="008B54B8" w:rsidP="00CC1E60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</w:p>
    <w:sectPr w:rsidR="008B54B8" w:rsidSect="00B272BE">
      <w:footerReference w:type="default" r:id="rId7"/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544A" w14:textId="77777777" w:rsidR="00C60AC8" w:rsidRDefault="00C60AC8" w:rsidP="001E094A">
      <w:r>
        <w:separator/>
      </w:r>
    </w:p>
  </w:endnote>
  <w:endnote w:type="continuationSeparator" w:id="0">
    <w:p w14:paraId="79B2D43C" w14:textId="77777777" w:rsidR="00C60AC8" w:rsidRDefault="00C60AC8" w:rsidP="001E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584797"/>
      <w:docPartObj>
        <w:docPartGallery w:val="Page Numbers (Bottom of Page)"/>
        <w:docPartUnique/>
      </w:docPartObj>
    </w:sdtPr>
    <w:sdtEndPr/>
    <w:sdtContent>
      <w:p w14:paraId="348D1067" w14:textId="6BAB154B" w:rsidR="001E094A" w:rsidRDefault="001E09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A53" w:rsidRPr="00240A53">
          <w:rPr>
            <w:noProof/>
            <w:lang w:val="zh-TW"/>
          </w:rPr>
          <w:t>1</w:t>
        </w:r>
        <w:r>
          <w:fldChar w:fldCharType="end"/>
        </w:r>
      </w:p>
    </w:sdtContent>
  </w:sdt>
  <w:p w14:paraId="1122743B" w14:textId="77777777" w:rsidR="001E094A" w:rsidRDefault="001E0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E5FBF" w14:textId="77777777" w:rsidR="00C60AC8" w:rsidRDefault="00C60AC8" w:rsidP="001E094A">
      <w:r>
        <w:separator/>
      </w:r>
    </w:p>
  </w:footnote>
  <w:footnote w:type="continuationSeparator" w:id="0">
    <w:p w14:paraId="6A4BE75E" w14:textId="77777777" w:rsidR="00C60AC8" w:rsidRDefault="00C60AC8" w:rsidP="001E0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D06"/>
    <w:multiLevelType w:val="hybridMultilevel"/>
    <w:tmpl w:val="D8EEBC72"/>
    <w:lvl w:ilvl="0" w:tplc="10D06DB8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C9E436E"/>
    <w:multiLevelType w:val="hybridMultilevel"/>
    <w:tmpl w:val="D8EEBC72"/>
    <w:lvl w:ilvl="0" w:tplc="10D06DB8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D7C027A"/>
    <w:multiLevelType w:val="hybridMultilevel"/>
    <w:tmpl w:val="9E745726"/>
    <w:lvl w:ilvl="0" w:tplc="501224D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2844DF"/>
    <w:multiLevelType w:val="hybridMultilevel"/>
    <w:tmpl w:val="D8EEBC72"/>
    <w:lvl w:ilvl="0" w:tplc="10D06DB8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D4F23D3"/>
    <w:multiLevelType w:val="hybridMultilevel"/>
    <w:tmpl w:val="F7D434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B72931"/>
    <w:multiLevelType w:val="hybridMultilevel"/>
    <w:tmpl w:val="D8EEBC72"/>
    <w:lvl w:ilvl="0" w:tplc="10D06DB8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1F9557B1"/>
    <w:multiLevelType w:val="hybridMultilevel"/>
    <w:tmpl w:val="D8EEBC72"/>
    <w:lvl w:ilvl="0" w:tplc="10D06DB8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233C73A1"/>
    <w:multiLevelType w:val="hybridMultilevel"/>
    <w:tmpl w:val="2512735A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8" w15:restartNumberingAfterBreak="0">
    <w:nsid w:val="236C2DE0"/>
    <w:multiLevelType w:val="hybridMultilevel"/>
    <w:tmpl w:val="68840956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75F2691E">
      <w:start w:val="1"/>
      <w:numFmt w:val="decimal"/>
      <w:lvlText w:val="(%2)"/>
      <w:lvlJc w:val="left"/>
      <w:pPr>
        <w:ind w:left="1974" w:hanging="36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25932928"/>
    <w:multiLevelType w:val="hybridMultilevel"/>
    <w:tmpl w:val="2512735A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0" w15:restartNumberingAfterBreak="0">
    <w:nsid w:val="396464A8"/>
    <w:multiLevelType w:val="multilevel"/>
    <w:tmpl w:val="81B6C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2A0363"/>
    <w:multiLevelType w:val="hybridMultilevel"/>
    <w:tmpl w:val="D8EEBC72"/>
    <w:lvl w:ilvl="0" w:tplc="10D06DB8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5418719D"/>
    <w:multiLevelType w:val="hybridMultilevel"/>
    <w:tmpl w:val="2512735A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3" w15:restartNumberingAfterBreak="0">
    <w:nsid w:val="557E1936"/>
    <w:multiLevelType w:val="hybridMultilevel"/>
    <w:tmpl w:val="CDA847D8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4" w15:restartNumberingAfterBreak="0">
    <w:nsid w:val="6A5C240B"/>
    <w:multiLevelType w:val="hybridMultilevel"/>
    <w:tmpl w:val="D8EEBC72"/>
    <w:lvl w:ilvl="0" w:tplc="10D06DB8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6B1B3A56"/>
    <w:multiLevelType w:val="hybridMultilevel"/>
    <w:tmpl w:val="753CE9A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492B12"/>
    <w:multiLevelType w:val="hybridMultilevel"/>
    <w:tmpl w:val="D8EEBC72"/>
    <w:lvl w:ilvl="0" w:tplc="10D06DB8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6CEC6D75"/>
    <w:multiLevelType w:val="hybridMultilevel"/>
    <w:tmpl w:val="2512735A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8" w15:restartNumberingAfterBreak="0">
    <w:nsid w:val="6D8601A5"/>
    <w:multiLevelType w:val="hybridMultilevel"/>
    <w:tmpl w:val="2512735A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9" w15:restartNumberingAfterBreak="0">
    <w:nsid w:val="702336A0"/>
    <w:multiLevelType w:val="hybridMultilevel"/>
    <w:tmpl w:val="D8EEBC72"/>
    <w:lvl w:ilvl="0" w:tplc="10D06DB8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719830E5"/>
    <w:multiLevelType w:val="hybridMultilevel"/>
    <w:tmpl w:val="A0AEE0A4"/>
    <w:lvl w:ilvl="0" w:tplc="9DE499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320331"/>
    <w:multiLevelType w:val="hybridMultilevel"/>
    <w:tmpl w:val="43EAF1D8"/>
    <w:lvl w:ilvl="0" w:tplc="6F0A745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21"/>
  </w:num>
  <w:num w:numId="5">
    <w:abstractNumId w:val="11"/>
  </w:num>
  <w:num w:numId="6">
    <w:abstractNumId w:val="9"/>
  </w:num>
  <w:num w:numId="7">
    <w:abstractNumId w:val="13"/>
  </w:num>
  <w:num w:numId="8">
    <w:abstractNumId w:val="8"/>
  </w:num>
  <w:num w:numId="9">
    <w:abstractNumId w:val="7"/>
  </w:num>
  <w:num w:numId="10">
    <w:abstractNumId w:val="18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17"/>
  </w:num>
  <w:num w:numId="16">
    <w:abstractNumId w:val="12"/>
  </w:num>
  <w:num w:numId="17">
    <w:abstractNumId w:val="16"/>
  </w:num>
  <w:num w:numId="18">
    <w:abstractNumId w:val="0"/>
  </w:num>
  <w:num w:numId="19">
    <w:abstractNumId w:val="19"/>
  </w:num>
  <w:num w:numId="20">
    <w:abstractNumId w:val="6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64"/>
    <w:rsid w:val="000116DF"/>
    <w:rsid w:val="00036997"/>
    <w:rsid w:val="00053231"/>
    <w:rsid w:val="000802F8"/>
    <w:rsid w:val="000C6776"/>
    <w:rsid w:val="00152A77"/>
    <w:rsid w:val="0017076C"/>
    <w:rsid w:val="001D4A83"/>
    <w:rsid w:val="001E094A"/>
    <w:rsid w:val="001E747B"/>
    <w:rsid w:val="00206BF5"/>
    <w:rsid w:val="002269E1"/>
    <w:rsid w:val="00240A53"/>
    <w:rsid w:val="0029029A"/>
    <w:rsid w:val="002D4550"/>
    <w:rsid w:val="003B42C2"/>
    <w:rsid w:val="003C268A"/>
    <w:rsid w:val="00400401"/>
    <w:rsid w:val="00425CF0"/>
    <w:rsid w:val="00466C69"/>
    <w:rsid w:val="00467A83"/>
    <w:rsid w:val="004C03A2"/>
    <w:rsid w:val="004D4B9B"/>
    <w:rsid w:val="005360DF"/>
    <w:rsid w:val="00541F52"/>
    <w:rsid w:val="0057228D"/>
    <w:rsid w:val="0059545B"/>
    <w:rsid w:val="00595D79"/>
    <w:rsid w:val="005A4D3C"/>
    <w:rsid w:val="005D44C4"/>
    <w:rsid w:val="00603896"/>
    <w:rsid w:val="00604D03"/>
    <w:rsid w:val="00620EE7"/>
    <w:rsid w:val="00646E98"/>
    <w:rsid w:val="0066781E"/>
    <w:rsid w:val="00696896"/>
    <w:rsid w:val="006B1383"/>
    <w:rsid w:val="006B5BFE"/>
    <w:rsid w:val="00732126"/>
    <w:rsid w:val="0073436B"/>
    <w:rsid w:val="00766097"/>
    <w:rsid w:val="0079457E"/>
    <w:rsid w:val="00797C3D"/>
    <w:rsid w:val="007A3826"/>
    <w:rsid w:val="007E4541"/>
    <w:rsid w:val="00884A50"/>
    <w:rsid w:val="00891EE9"/>
    <w:rsid w:val="008B54B8"/>
    <w:rsid w:val="008E7B64"/>
    <w:rsid w:val="00926E64"/>
    <w:rsid w:val="00953A3D"/>
    <w:rsid w:val="00954263"/>
    <w:rsid w:val="009A2D9E"/>
    <w:rsid w:val="009F0486"/>
    <w:rsid w:val="00A47147"/>
    <w:rsid w:val="00A910D1"/>
    <w:rsid w:val="00AC2358"/>
    <w:rsid w:val="00AE59D7"/>
    <w:rsid w:val="00AF22DA"/>
    <w:rsid w:val="00AF2490"/>
    <w:rsid w:val="00B02AE2"/>
    <w:rsid w:val="00B272BE"/>
    <w:rsid w:val="00B43725"/>
    <w:rsid w:val="00B50557"/>
    <w:rsid w:val="00B60626"/>
    <w:rsid w:val="00B93EE0"/>
    <w:rsid w:val="00BB4F94"/>
    <w:rsid w:val="00C60AC8"/>
    <w:rsid w:val="00C70F55"/>
    <w:rsid w:val="00CC1E60"/>
    <w:rsid w:val="00CD28C0"/>
    <w:rsid w:val="00CD5B28"/>
    <w:rsid w:val="00CF5208"/>
    <w:rsid w:val="00D274FA"/>
    <w:rsid w:val="00D4198B"/>
    <w:rsid w:val="00D42523"/>
    <w:rsid w:val="00D72273"/>
    <w:rsid w:val="00D940D3"/>
    <w:rsid w:val="00DE5365"/>
    <w:rsid w:val="00DF3860"/>
    <w:rsid w:val="00E23381"/>
    <w:rsid w:val="00E57A9D"/>
    <w:rsid w:val="00F00E96"/>
    <w:rsid w:val="00F44E9C"/>
    <w:rsid w:val="00F75904"/>
    <w:rsid w:val="00F85411"/>
    <w:rsid w:val="00FD2F4F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8DB3F"/>
  <w15:chartTrackingRefBased/>
  <w15:docId w15:val="{98E03D1A-8EFB-42E0-A566-A56E56E9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72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43725"/>
  </w:style>
  <w:style w:type="character" w:customStyle="1" w:styleId="a5">
    <w:name w:val="註解文字 字元"/>
    <w:basedOn w:val="a0"/>
    <w:link w:val="a4"/>
    <w:uiPriority w:val="99"/>
    <w:semiHidden/>
    <w:rsid w:val="00B43725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72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43725"/>
    <w:rPr>
      <w:b/>
      <w:bCs/>
    </w:rPr>
  </w:style>
  <w:style w:type="paragraph" w:styleId="a8">
    <w:name w:val="List Paragraph"/>
    <w:basedOn w:val="a"/>
    <w:qFormat/>
    <w:rsid w:val="0017076C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1E0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E094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E0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E094A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91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91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思澐 陳</dc:creator>
  <cp:keywords/>
  <dc:description/>
  <cp:lastModifiedBy>Windows 使用者</cp:lastModifiedBy>
  <cp:revision>2</cp:revision>
  <cp:lastPrinted>2023-05-05T03:47:00Z</cp:lastPrinted>
  <dcterms:created xsi:type="dcterms:W3CDTF">2024-12-11T08:56:00Z</dcterms:created>
  <dcterms:modified xsi:type="dcterms:W3CDTF">2024-12-11T08:56:00Z</dcterms:modified>
</cp:coreProperties>
</file>